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85504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55044">
        <w:rPr>
          <w:rFonts w:cs="B Titr" w:hint="cs"/>
          <w:b/>
          <w:bCs/>
          <w:sz w:val="26"/>
          <w:szCs w:val="26"/>
          <w:rtl/>
          <w:lang w:bidi="fa-IR"/>
        </w:rPr>
        <w:t>23/12/1403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3270"/>
        <w:gridCol w:w="1549"/>
        <w:gridCol w:w="3828"/>
      </w:tblGrid>
      <w:tr w:rsidR="00373FDD" w:rsidTr="007B08E7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27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55044" w:rsidTr="007B08E7">
        <w:trPr>
          <w:trHeight w:val="94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خانم آنیتا عظیمیان</w:t>
            </w:r>
          </w:p>
        </w:tc>
        <w:tc>
          <w:tcPr>
            <w:tcW w:w="2268" w:type="dxa"/>
            <w:vAlign w:val="center"/>
          </w:tcPr>
          <w:p w:rsidR="00855044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مهندسی علوم  صنایع غذایی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کارخانه شرکت  ترام چاپ سپاهان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55044" w:rsidTr="007B08E7">
        <w:trPr>
          <w:trHeight w:val="713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خانم نفیسه ابراهیمی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مهندسی علوم  صنایع غذایی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کارگاه شرکت  بکر سیر آراد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خانم رویا غفوری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داوود جعفری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خانم مرضیه شیخ محمدی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کارگاه آقای سعید علیدادی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آقای حسن شجاعی راد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 xml:space="preserve"> شرکت آرد مطهر اخوان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خانم شبنم ابولفضلی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مهندسی شیمی  پلیمر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 xml:space="preserve"> شرکت دنا پلاستیک سپاهان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34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خانم سعیده شبانی ارانی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35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شیمی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کارخانه شرکت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آذران قوطی اصفهان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خانم مرضیه سلیمانی</w:t>
            </w:r>
          </w:p>
        </w:tc>
        <w:tc>
          <w:tcPr>
            <w:tcW w:w="2268" w:type="dxa"/>
            <w:vAlign w:val="center"/>
          </w:tcPr>
          <w:p w:rsidR="00855044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 w:hint="cs"/>
                <w:sz w:val="20"/>
                <w:szCs w:val="20"/>
                <w:rtl/>
              </w:rPr>
              <w:t>کارخانه شرکت کشت و صنعت فرآورده های لبنی کمیا شیر اصفهان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آقای عباس رمضانیان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کارگاه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8E7CD6">
              <w:rPr>
                <w:rFonts w:cs="B Nazanin" w:hint="cs"/>
                <w:sz w:val="20"/>
                <w:szCs w:val="20"/>
                <w:rtl/>
              </w:rPr>
              <w:t>آقای مجتبی حق شناس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خانم نیره کافی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کارخانه شرکت  شیرین ارم سپنتا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خانم پریسا دهقانی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8E7CD6">
              <w:rPr>
                <w:rFonts w:cs="B Nazanin" w:hint="cs"/>
                <w:sz w:val="20"/>
                <w:szCs w:val="20"/>
                <w:rtl/>
              </w:rPr>
              <w:t>کارگاه جهان کام کاشان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امیر سینا محمدی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C80CED">
              <w:rPr>
                <w:rFonts w:cs="B Nazanin"/>
                <w:sz w:val="20"/>
                <w:szCs w:val="20"/>
                <w:rtl/>
              </w:rPr>
              <w:t>مهندس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</w:t>
            </w:r>
            <w:r w:rsidRPr="00C80CED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C80CED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C80CED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</w:t>
            </w:r>
            <w:r w:rsidRPr="008E7CD6">
              <w:rPr>
                <w:rFonts w:cs="B Nazanin" w:hint="cs"/>
                <w:sz w:val="20"/>
                <w:szCs w:val="20"/>
                <w:rtl/>
              </w:rPr>
              <w:t xml:space="preserve"> شرکت  بیسکوئیت سلامت فرد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right="-41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15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44320">
              <w:rPr>
                <w:rFonts w:cs="B Nazanin" w:hint="cs"/>
                <w:sz w:val="20"/>
                <w:szCs w:val="20"/>
                <w:rtl/>
              </w:rPr>
              <w:t>آقای حمید یعقوبی همگینی</w:t>
            </w:r>
          </w:p>
        </w:tc>
        <w:tc>
          <w:tcPr>
            <w:tcW w:w="2268" w:type="dxa"/>
            <w:vAlign w:val="center"/>
          </w:tcPr>
          <w:p w:rsidR="00855044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44320">
              <w:rPr>
                <w:rFonts w:cs="B Nazanin" w:hint="cs"/>
                <w:sz w:val="20"/>
                <w:szCs w:val="20"/>
                <w:rtl/>
              </w:rPr>
              <w:t xml:space="preserve">بهداشت و کنترل کیفی مواد غذایی        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</w:t>
            </w:r>
            <w:r w:rsidRPr="00144320">
              <w:rPr>
                <w:rFonts w:cs="B Nazanin" w:hint="cs"/>
                <w:sz w:val="20"/>
                <w:szCs w:val="20"/>
                <w:rtl/>
              </w:rPr>
              <w:t xml:space="preserve"> شرکت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144320">
              <w:rPr>
                <w:rFonts w:cs="B Nazanin" w:hint="cs"/>
                <w:sz w:val="20"/>
                <w:szCs w:val="20"/>
                <w:rtl/>
              </w:rPr>
              <w:t>کارینا کاغذ اصفهان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39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آاقای رضا کیخایی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غذایی سالم پودران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محمد مختار گندمانی</w:t>
            </w:r>
          </w:p>
        </w:tc>
        <w:tc>
          <w:tcPr>
            <w:tcW w:w="2268" w:type="dxa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مواد و طراحی صنایع غذایی 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غذایی سالم پودران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امیر حسین تمیزی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7B08E7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 صنایع غذایی سالم پودران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بنفشه محقق</w:t>
            </w:r>
          </w:p>
        </w:tc>
        <w:tc>
          <w:tcPr>
            <w:tcW w:w="2268" w:type="dxa"/>
            <w:vAlign w:val="center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کارخانه شرکت مصباح اصفهان </w:t>
            </w:r>
          </w:p>
          <w:p w:rsidR="00855044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زاینده رود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فرزانه قبادی</w:t>
            </w:r>
          </w:p>
        </w:tc>
        <w:tc>
          <w:tcPr>
            <w:tcW w:w="2268" w:type="dxa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سید اصغر میرنیام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5044" w:rsidTr="007B08E7">
        <w:trPr>
          <w:trHeight w:val="694"/>
          <w:jc w:val="center"/>
        </w:trPr>
        <w:tc>
          <w:tcPr>
            <w:tcW w:w="623" w:type="dxa"/>
            <w:vAlign w:val="center"/>
          </w:tcPr>
          <w:p w:rsidR="00855044" w:rsidRPr="00C80CED" w:rsidRDefault="00855044" w:rsidP="00855044">
            <w:pPr>
              <w:spacing w:line="276" w:lineRule="auto"/>
              <w:ind w:left="73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2410" w:type="dxa"/>
            <w:vAlign w:val="center"/>
          </w:tcPr>
          <w:p w:rsidR="00855044" w:rsidRDefault="00855044" w:rsidP="0085504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مقصوده بخشنده امیه</w:t>
            </w:r>
          </w:p>
        </w:tc>
        <w:tc>
          <w:tcPr>
            <w:tcW w:w="2268" w:type="dxa"/>
          </w:tcPr>
          <w:p w:rsidR="00855044" w:rsidRPr="00C80CED" w:rsidRDefault="00855044" w:rsidP="00855044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855044" w:rsidRDefault="00855044" w:rsidP="00855044">
            <w:pPr>
              <w:spacing w:line="276" w:lineRule="auto"/>
              <w:ind w:left="177"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عبدالرسول بختیاری</w:t>
            </w:r>
          </w:p>
        </w:tc>
        <w:tc>
          <w:tcPr>
            <w:tcW w:w="1549" w:type="dxa"/>
            <w:vAlign w:val="center"/>
          </w:tcPr>
          <w:p w:rsidR="00855044" w:rsidRDefault="00855044" w:rsidP="00855044">
            <w:pPr>
              <w:spacing w:line="276" w:lineRule="auto"/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55044" w:rsidRPr="004921BF" w:rsidRDefault="00855044" w:rsidP="0085504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D22CD" w:rsidTr="00080F4A">
        <w:trPr>
          <w:trHeight w:val="694"/>
          <w:jc w:val="center"/>
        </w:trPr>
        <w:tc>
          <w:tcPr>
            <w:tcW w:w="623" w:type="dxa"/>
            <w:vAlign w:val="center"/>
          </w:tcPr>
          <w:p w:rsidR="00BD22CD" w:rsidRDefault="00BD22CD" w:rsidP="00BD22CD">
            <w:pPr>
              <w:spacing w:line="276" w:lineRule="auto"/>
              <w:ind w:left="73" w:right="-142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2410" w:type="dxa"/>
            <w:vAlign w:val="center"/>
          </w:tcPr>
          <w:p w:rsidR="00BD22CD" w:rsidRDefault="00BD22CD" w:rsidP="00BD22C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خانم یلدا خدادادی جوکار </w:t>
            </w:r>
          </w:p>
        </w:tc>
        <w:tc>
          <w:tcPr>
            <w:tcW w:w="2268" w:type="dxa"/>
            <w:vAlign w:val="center"/>
          </w:tcPr>
          <w:p w:rsidR="00BD22CD" w:rsidRDefault="00BD22CD" w:rsidP="00BD22CD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BD22CD" w:rsidRDefault="00BD22CD" w:rsidP="00BD22CD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کارگاه آقای محمود مقیمی</w:t>
            </w:r>
          </w:p>
        </w:tc>
        <w:tc>
          <w:tcPr>
            <w:tcW w:w="1549" w:type="dxa"/>
            <w:vAlign w:val="center"/>
          </w:tcPr>
          <w:p w:rsidR="00BD22CD" w:rsidRDefault="00BD22CD" w:rsidP="00BD22CD">
            <w:pPr>
              <w:spacing w:line="276" w:lineRule="auto"/>
              <w:ind w:right="-3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BD22CD" w:rsidRPr="004921BF" w:rsidRDefault="00BD22CD" w:rsidP="00BD22CD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D22CD" w:rsidTr="00080F4A">
        <w:trPr>
          <w:trHeight w:val="694"/>
          <w:jc w:val="center"/>
        </w:trPr>
        <w:tc>
          <w:tcPr>
            <w:tcW w:w="623" w:type="dxa"/>
            <w:vAlign w:val="center"/>
          </w:tcPr>
          <w:p w:rsidR="00BD22CD" w:rsidRDefault="00BD22CD" w:rsidP="00BD22CD">
            <w:pPr>
              <w:spacing w:line="276" w:lineRule="auto"/>
              <w:ind w:left="73" w:right="-142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BD22CD" w:rsidRDefault="00BD22CD" w:rsidP="00BD22CD">
            <w:pPr>
              <w:spacing w:line="276" w:lineRule="auto"/>
              <w:ind w:left="177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خانم مینا شیرکش</w:t>
            </w:r>
          </w:p>
        </w:tc>
        <w:tc>
          <w:tcPr>
            <w:tcW w:w="2268" w:type="dxa"/>
            <w:vAlign w:val="center"/>
          </w:tcPr>
          <w:p w:rsidR="00BD22CD" w:rsidRPr="004B2C61" w:rsidRDefault="00BD22CD" w:rsidP="00BD22CD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4B2C61">
              <w:rPr>
                <w:rFonts w:cs="B Nazanin"/>
                <w:sz w:val="20"/>
                <w:szCs w:val="20"/>
                <w:rtl/>
              </w:rPr>
              <w:t>مهندس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علوم  صنا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</w:t>
            </w:r>
            <w:r w:rsidRPr="004B2C61">
              <w:rPr>
                <w:rFonts w:cs="B Nazanin" w:hint="eastAsia"/>
                <w:sz w:val="20"/>
                <w:szCs w:val="20"/>
                <w:rtl/>
              </w:rPr>
              <w:t>ع</w:t>
            </w:r>
            <w:r w:rsidRPr="004B2C61">
              <w:rPr>
                <w:rFonts w:cs="B Nazanin"/>
                <w:sz w:val="20"/>
                <w:szCs w:val="20"/>
                <w:rtl/>
              </w:rPr>
              <w:t xml:space="preserve"> غذا</w:t>
            </w:r>
            <w:r w:rsidRPr="004B2C61">
              <w:rPr>
                <w:rFonts w:cs="B Nazanin" w:hint="cs"/>
                <w:sz w:val="20"/>
                <w:szCs w:val="20"/>
                <w:rtl/>
              </w:rPr>
              <w:t>یی</w:t>
            </w:r>
          </w:p>
        </w:tc>
        <w:tc>
          <w:tcPr>
            <w:tcW w:w="3270" w:type="dxa"/>
            <w:vAlign w:val="center"/>
          </w:tcPr>
          <w:p w:rsidR="00BD22CD" w:rsidRDefault="00BD22CD" w:rsidP="00BD22CD">
            <w:pPr>
              <w:spacing w:line="276" w:lineRule="auto"/>
              <w:ind w:left="177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کارگاه آقای حسن فاظل </w:t>
            </w:r>
          </w:p>
        </w:tc>
        <w:tc>
          <w:tcPr>
            <w:tcW w:w="1549" w:type="dxa"/>
            <w:vAlign w:val="center"/>
          </w:tcPr>
          <w:p w:rsidR="00BD22CD" w:rsidRDefault="00BD22CD" w:rsidP="00BD22CD">
            <w:pPr>
              <w:spacing w:line="276" w:lineRule="auto"/>
              <w:ind w:right="-37"/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BD22CD" w:rsidRPr="004921BF" w:rsidRDefault="00BD22CD" w:rsidP="00BD22CD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B08E7"/>
    <w:rsid w:val="008458B5"/>
    <w:rsid w:val="00855044"/>
    <w:rsid w:val="00947812"/>
    <w:rsid w:val="00977197"/>
    <w:rsid w:val="00AF505F"/>
    <w:rsid w:val="00B048DA"/>
    <w:rsid w:val="00BC14CA"/>
    <w:rsid w:val="00BD22CD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487453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2025-03-13T09:02:00Z</dcterms:modified>
</cp:coreProperties>
</file>